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01" w:rsidRPr="00451BA9" w:rsidRDefault="007D1C4B" w:rsidP="007D1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451BA9" w:rsidRPr="00451BA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C4B" w:rsidRPr="00451BA9" w:rsidRDefault="007D1C4B" w:rsidP="007D1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Pr="00451BA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451BA9">
        <w:rPr>
          <w:rFonts w:ascii="Times New Roman" w:hAnsi="Times New Roman" w:cs="Times New Roman"/>
          <w:sz w:val="28"/>
          <w:szCs w:val="28"/>
        </w:rPr>
        <w:t xml:space="preserve"> района за 2015 год.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Основными задачами, решаемыми финансовым  отделом администрации </w:t>
      </w:r>
      <w:proofErr w:type="spellStart"/>
      <w:r w:rsidRPr="00451BA9">
        <w:rPr>
          <w:spacing w:val="-20"/>
          <w:szCs w:val="28"/>
        </w:rPr>
        <w:t>Акбулакского</w:t>
      </w:r>
      <w:proofErr w:type="spellEnd"/>
      <w:r w:rsidRPr="00451BA9">
        <w:rPr>
          <w:spacing w:val="-20"/>
          <w:szCs w:val="28"/>
        </w:rPr>
        <w:t xml:space="preserve"> района (далее – Финансовый отдел) в рамках намеченной бюджетной политики, проводимой в 2015 году в МО </w:t>
      </w:r>
      <w:proofErr w:type="spellStart"/>
      <w:r w:rsidRPr="00451BA9">
        <w:rPr>
          <w:spacing w:val="-20"/>
          <w:szCs w:val="28"/>
        </w:rPr>
        <w:t>Акбулакский</w:t>
      </w:r>
      <w:proofErr w:type="spellEnd"/>
      <w:r w:rsidRPr="00451BA9">
        <w:rPr>
          <w:spacing w:val="-20"/>
          <w:szCs w:val="28"/>
        </w:rPr>
        <w:t xml:space="preserve">  район  является обеспечение условий для исполнения решения о бюджете Мо </w:t>
      </w:r>
      <w:proofErr w:type="spellStart"/>
      <w:r w:rsidRPr="00451BA9">
        <w:rPr>
          <w:spacing w:val="-20"/>
          <w:szCs w:val="28"/>
        </w:rPr>
        <w:t>Акбулакский</w:t>
      </w:r>
      <w:proofErr w:type="spellEnd"/>
      <w:r w:rsidRPr="00451BA9">
        <w:rPr>
          <w:spacing w:val="-20"/>
          <w:szCs w:val="28"/>
        </w:rPr>
        <w:t xml:space="preserve"> район на 2015 – 2017 годы в программном формате, в том числе за счет: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полномасштабного внедрения программно – целевого принципа организации деятельности органов местного самоуправления и, соответственно, программного бюджета;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обеспечения тесной увязки стратегического и бюджетного планирования расходов с мониторингом эффективности финансовых расходов;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качества администрирования;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эффективности бюджетных расходов как составной части эффективности деятельности органов местного самоуправления;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</w: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качества и эффективности деятельности муниципальных учреждений по обеспечению муниципальными услугами в социально значимых сферах, таких, как образование и культура;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</w: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обеспечения полной прозрачности и открытости бюджетного процесса для населения с предоставлением возможности участия граждан в управлении бюджетным процессом;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и как результат – повышения уровня и качества жизни населения </w:t>
      </w:r>
      <w:proofErr w:type="spellStart"/>
      <w:r w:rsidRPr="00451BA9">
        <w:rPr>
          <w:spacing w:val="-20"/>
          <w:szCs w:val="28"/>
        </w:rPr>
        <w:t>Акбулакского</w:t>
      </w:r>
      <w:proofErr w:type="spellEnd"/>
      <w:r w:rsidRPr="00451BA9">
        <w:rPr>
          <w:spacing w:val="-20"/>
          <w:szCs w:val="28"/>
        </w:rPr>
        <w:t xml:space="preserve"> района. </w:t>
      </w:r>
    </w:p>
    <w:p w:rsidR="00892DAE" w:rsidRPr="00451BA9" w:rsidRDefault="007D1C4B" w:rsidP="007D1C4B">
      <w:pPr>
        <w:pStyle w:val="a6"/>
        <w:spacing w:line="312" w:lineRule="auto"/>
        <w:ind w:firstLine="708"/>
        <w:jc w:val="both"/>
        <w:rPr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 xml:space="preserve">Основными бюджетными полномочиями финансового отдела администрации </w:t>
      </w:r>
      <w:proofErr w:type="spellStart"/>
      <w:r w:rsidRPr="00451BA9">
        <w:rPr>
          <w:spacing w:val="-20"/>
          <w:sz w:val="28"/>
          <w:szCs w:val="28"/>
        </w:rPr>
        <w:t>Акбулакского</w:t>
      </w:r>
      <w:proofErr w:type="spellEnd"/>
      <w:r w:rsidRPr="00451BA9">
        <w:rPr>
          <w:spacing w:val="-20"/>
          <w:sz w:val="28"/>
          <w:szCs w:val="28"/>
        </w:rPr>
        <w:t xml:space="preserve"> района являются управление финансами МО </w:t>
      </w:r>
      <w:proofErr w:type="spellStart"/>
      <w:r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район, включающее в себя разработку основных направлений и осуществление единой бюджетной, финансовой и налоговой политики МО </w:t>
      </w:r>
      <w:proofErr w:type="spellStart"/>
      <w:r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район, управление муниципальным долгом МО </w:t>
      </w:r>
      <w:proofErr w:type="spellStart"/>
      <w:r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район, организация и составление бюджета МО </w:t>
      </w:r>
      <w:proofErr w:type="spellStart"/>
      <w:r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район, организация и исполнения бюджета </w:t>
      </w:r>
      <w:r w:rsidR="00892DAE" w:rsidRPr="00451BA9">
        <w:rPr>
          <w:spacing w:val="-20"/>
          <w:sz w:val="28"/>
          <w:szCs w:val="28"/>
        </w:rPr>
        <w:t xml:space="preserve">МО </w:t>
      </w:r>
      <w:proofErr w:type="spellStart"/>
      <w:r w:rsidR="00892DAE"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район, </w:t>
      </w:r>
      <w:r w:rsidR="00892DAE" w:rsidRPr="00451BA9">
        <w:rPr>
          <w:spacing w:val="-20"/>
          <w:sz w:val="28"/>
          <w:szCs w:val="28"/>
        </w:rPr>
        <w:t xml:space="preserve"> </w:t>
      </w:r>
      <w:r w:rsidRPr="00451BA9">
        <w:rPr>
          <w:spacing w:val="-20"/>
          <w:sz w:val="28"/>
          <w:szCs w:val="28"/>
        </w:rPr>
        <w:t xml:space="preserve">осуществление </w:t>
      </w:r>
      <w:r w:rsidR="00892DAE" w:rsidRPr="00451BA9">
        <w:rPr>
          <w:spacing w:val="-20"/>
          <w:sz w:val="28"/>
          <w:szCs w:val="28"/>
        </w:rPr>
        <w:t xml:space="preserve">текущего </w:t>
      </w:r>
      <w:r w:rsidRPr="00451BA9">
        <w:rPr>
          <w:spacing w:val="-20"/>
          <w:sz w:val="28"/>
          <w:szCs w:val="28"/>
        </w:rPr>
        <w:t xml:space="preserve">финансового контроля за исполнением бюджета </w:t>
      </w:r>
      <w:r w:rsidR="00892DAE" w:rsidRPr="00451BA9">
        <w:rPr>
          <w:spacing w:val="-20"/>
          <w:sz w:val="28"/>
          <w:szCs w:val="28"/>
        </w:rPr>
        <w:t xml:space="preserve">МО </w:t>
      </w:r>
      <w:proofErr w:type="spellStart"/>
      <w:r w:rsidR="00892DAE"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</w:t>
      </w:r>
    </w:p>
    <w:p w:rsidR="007D1C4B" w:rsidRPr="00451BA9" w:rsidRDefault="00892DAE" w:rsidP="007D1C4B">
      <w:pPr>
        <w:pStyle w:val="a6"/>
        <w:spacing w:line="312" w:lineRule="auto"/>
        <w:ind w:firstLine="708"/>
        <w:jc w:val="both"/>
        <w:rPr>
          <w:spacing w:val="-20"/>
          <w:sz w:val="28"/>
          <w:szCs w:val="28"/>
        </w:rPr>
      </w:pPr>
      <w:r w:rsidRPr="00451BA9">
        <w:rPr>
          <w:color w:val="000000"/>
          <w:spacing w:val="-20"/>
          <w:sz w:val="28"/>
          <w:szCs w:val="28"/>
        </w:rPr>
        <w:t xml:space="preserve">В 2015 году Финансовым отделом   на должном уровне организовано исполнение задач, поставленных перед органами местного самоуправления </w:t>
      </w:r>
      <w:proofErr w:type="spellStart"/>
      <w:r w:rsidRPr="00451BA9">
        <w:rPr>
          <w:color w:val="000000"/>
          <w:spacing w:val="-20"/>
          <w:sz w:val="28"/>
          <w:szCs w:val="28"/>
        </w:rPr>
        <w:t>Акбулакского</w:t>
      </w:r>
      <w:proofErr w:type="spellEnd"/>
      <w:r w:rsidRPr="00451BA9">
        <w:rPr>
          <w:color w:val="000000"/>
          <w:spacing w:val="-20"/>
          <w:sz w:val="28"/>
          <w:szCs w:val="28"/>
        </w:rPr>
        <w:t xml:space="preserve"> района, по реализации мероприятий по разработке и внедрению государственной интегрированной информационной системы управления общественными финансами «Электронный бюджет» в рамках Концепции, одобренной распоряжением Правительства РФ от 20.07.2011 № 1275-р и Федерального закона от 27.07.2010 № 210-ФЗ «Об организации предоставления государственных и муниципальных услуг»</w:t>
      </w:r>
    </w:p>
    <w:p w:rsidR="00D96D14" w:rsidRPr="00451BA9" w:rsidRDefault="00892DAE" w:rsidP="00892DAE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Исполнение бюджета 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в 2015 году организовано в соответствии с требованиями статьи 215.1 Бюджетного кодекса Российской Федерации, решением Совета депутатов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район от 21.05.2014 № 370 «О утверждении Положении «О бюджетном процессе в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»,  решением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Совета депутатов МО </w:t>
      </w:r>
      <w:proofErr w:type="spellStart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от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17.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12.201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413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бюджете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 на 201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 и плановый период 201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– 201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7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годов» в условиях кассового обслуживания исполнения бюджета района в системе электронного документооборота с применением электронной цифровой подписи.</w:t>
      </w:r>
    </w:p>
    <w:p w:rsidR="00CC11C7" w:rsidRPr="00451BA9" w:rsidRDefault="00CC11C7" w:rsidP="00CC11C7">
      <w:pPr>
        <w:pStyle w:val="a6"/>
        <w:spacing w:line="312" w:lineRule="auto"/>
        <w:ind w:right="-96" w:firstLine="709"/>
        <w:jc w:val="both"/>
        <w:rPr>
          <w:b/>
          <w:i/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 xml:space="preserve">Консолидированный бюджет МО </w:t>
      </w:r>
      <w:proofErr w:type="spellStart"/>
      <w:r w:rsidRPr="00451BA9">
        <w:rPr>
          <w:spacing w:val="-20"/>
          <w:sz w:val="28"/>
          <w:szCs w:val="28"/>
        </w:rPr>
        <w:t>Акбулакский</w:t>
      </w:r>
      <w:proofErr w:type="spellEnd"/>
      <w:r w:rsidRPr="00451BA9">
        <w:rPr>
          <w:spacing w:val="-20"/>
          <w:sz w:val="28"/>
          <w:szCs w:val="28"/>
        </w:rPr>
        <w:t xml:space="preserve"> район по налоговым и неналоговым доходам в 2015 году выполнен на 104,1% и составил 112222,4 тыс. рублей при плановых назначениях  107786,2 тыс. рублей, в том числе: </w:t>
      </w:r>
    </w:p>
    <w:p w:rsidR="00CC11C7" w:rsidRPr="00451BA9" w:rsidRDefault="00CC11C7" w:rsidP="00CC11C7">
      <w:pPr>
        <w:numPr>
          <w:ilvl w:val="0"/>
          <w:numId w:val="1"/>
        </w:numPr>
        <w:tabs>
          <w:tab w:val="clear" w:pos="1069"/>
          <w:tab w:val="num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бюджет района – на 110,9% и составил 82521,8 тыс. рублей при плане 74404,4 тыс. рублей;</w:t>
      </w:r>
    </w:p>
    <w:p w:rsidR="00CC11C7" w:rsidRPr="00451BA9" w:rsidRDefault="00CC11C7" w:rsidP="00CC11C7">
      <w:pPr>
        <w:numPr>
          <w:ilvl w:val="0"/>
          <w:numId w:val="1"/>
        </w:numPr>
        <w:tabs>
          <w:tab w:val="clear" w:pos="1069"/>
          <w:tab w:val="num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бюджеты сельских поселений – на 88,97% и составили 29700,7 тыс. рублей при плане 33381,8 тыс. рублей.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>В сравнении с прошлым годом, произошло увеличение доходов в консолидированный бюджет на  5848,4 тыс.рублей, что обусловлено, возвратом целевых средств прошлых лет в бюджет.</w:t>
      </w:r>
    </w:p>
    <w:p w:rsidR="00892DAE" w:rsidRPr="00451BA9" w:rsidRDefault="00D96D14" w:rsidP="00892DAE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Всего в целях качественного и полного осуществления расходных обязательств бюджета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2015 год и плановый период 2016 – 2017 годов Финансовым отделом осуществлено 6 корректировок бюджета, при этом каждая корректировка осуществлялась в минимальные сроки.</w:t>
      </w:r>
      <w:r w:rsidR="00892DAE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CC11C7" w:rsidRPr="00451BA9" w:rsidRDefault="00CC11C7" w:rsidP="00CC11C7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По расходам консолидированный бюджет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исполнен на 9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8,1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 и составил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658268,2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 при плановых назначениях 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670788,9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рублей, в том числе: 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>бюджет района – на 9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%, и составил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632693,2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 при плане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638583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тыс. рублей; 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бюджеты сельских поселений –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94,7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%, и составил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123958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тыс.рублей при плане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130819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тыс.рублей.</w:t>
      </w:r>
    </w:p>
    <w:p w:rsidR="00DE211E" w:rsidRPr="00451BA9" w:rsidRDefault="00DE211E" w:rsidP="00DE211E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целях соблюдения установленного норматива расходов на содержание органов местного самоуправления, утвержденного постановлением администрации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Акбулакского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 от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20.11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.201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2056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органов местного самоуправления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, осуществляющих свои полномочия на постоянной основе , муниципальных служащих и работников органов местного самоуправления в бюджетах сельских поселений </w:t>
      </w:r>
      <w:proofErr w:type="spellStart"/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>Акбулакского</w:t>
      </w:r>
      <w:proofErr w:type="spellEnd"/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на 201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год», Финансовым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отделом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постоянно проводился мониторинг расходов на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оплату труда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муниципальных служащих органов местного самоуправления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сельских поселений МО </w:t>
      </w:r>
      <w:proofErr w:type="spellStart"/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.  </w:t>
      </w:r>
    </w:p>
    <w:p w:rsidR="00A665E7" w:rsidRPr="00451BA9" w:rsidRDefault="00A665E7" w:rsidP="00DE211E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В 2015 году Финансовым отделом проведена системная работа по оптимизации действующих расходных обязательств, по совершенствованию оплаты труда работников муниципальных учреждений образования и культуры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№№ 596-606.</w:t>
      </w:r>
    </w:p>
    <w:p w:rsidR="00A665E7" w:rsidRPr="00451BA9" w:rsidRDefault="00A665E7" w:rsidP="00A665E7">
      <w:pPr>
        <w:autoSpaceDE w:val="0"/>
        <w:autoSpaceDN w:val="0"/>
        <w:adjustRightInd w:val="0"/>
        <w:spacing w:line="312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В рамках подготовки и проведения публичных слушаний по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проектам решения Совета депутатов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«Об утверждении отчета об исполнении бюджета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район за 2014 год» и «О бюджете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2016 год»,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Ф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инансовым отделом  подготовлены и представлены обширные Доклады – презентации по указанным вопросам с последующим размещением в сети «Интернет» на сайте финансового отдела администрации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Акбулакского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района.</w:t>
      </w:r>
    </w:p>
    <w:p w:rsidR="00A665E7" w:rsidRPr="00451BA9" w:rsidRDefault="00A665E7" w:rsidP="00A665E7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В течение года Финансовым отделом принималось активное участие в заседаниях различных комиссиях, заседаниях, совещаниях, связанных с исполнением вопросов местного значения района, находящихся в компетенции Финансового отдела. Все вынесенные вопросы рассмотрены, поручения выполнены в установленные сроки.</w:t>
      </w:r>
    </w:p>
    <w:p w:rsidR="00A665E7" w:rsidRPr="00451BA9" w:rsidRDefault="00A665E7" w:rsidP="00A665E7">
      <w:pPr>
        <w:pStyle w:val="a8"/>
        <w:spacing w:before="0" w:beforeAutospacing="0" w:after="0" w:afterAutospacing="0" w:line="312" w:lineRule="auto"/>
        <w:ind w:firstLine="709"/>
        <w:jc w:val="both"/>
        <w:rPr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 xml:space="preserve">Организация Финансовым </w:t>
      </w:r>
      <w:r w:rsidR="00E82CF4" w:rsidRPr="00451BA9">
        <w:rPr>
          <w:spacing w:val="-20"/>
          <w:sz w:val="28"/>
          <w:szCs w:val="28"/>
        </w:rPr>
        <w:t>отделом</w:t>
      </w:r>
      <w:r w:rsidRPr="00451BA9">
        <w:rPr>
          <w:spacing w:val="-20"/>
          <w:sz w:val="28"/>
          <w:szCs w:val="28"/>
        </w:rPr>
        <w:t xml:space="preserve"> работы по управлению средствами единого счёта бюджета, качественное составление кассового плана,  обеспечило ликвидность счёта в течение всего финансового года, что позволило в полном объёме и своевременно финансировать все расходные заявки главных распорядителей. </w:t>
      </w:r>
    </w:p>
    <w:p w:rsidR="00E82CF4" w:rsidRPr="00451BA9" w:rsidRDefault="00E82CF4" w:rsidP="00E82CF4">
      <w:pPr>
        <w:pStyle w:val="a9"/>
        <w:spacing w:line="312" w:lineRule="auto"/>
        <w:ind w:firstLine="708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Во исполнение постановления администрации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от 25.03.2015г. № 385-п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 внесении изменений в постановление от 22.04.2014г. №708-п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плане мероприятий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по увеличению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поступлений налоговых и неналоговых доходов  консолидированного бюджета МО </w:t>
      </w:r>
      <w:proofErr w:type="spellStart"/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район, оптимизации 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расходов бюджетных средств в </w:t>
      </w:r>
      <w:proofErr w:type="spellStart"/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Акбулакском</w:t>
      </w:r>
      <w:proofErr w:type="spellEnd"/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районе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на 2014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- 2016 годов» Финансовым 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проведена работа по реализации плана мероприятий по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увеличению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поступлений налоговых и неналоговых доходов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бюджета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115F99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МО </w:t>
      </w:r>
      <w:proofErr w:type="spellStart"/>
      <w:r w:rsidR="00115F99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на 201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год, сокращению кредиторской задолженности и снижению долговой нагрузки на бюджет 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район.</w:t>
      </w:r>
    </w:p>
    <w:p w:rsidR="008841D1" w:rsidRPr="00451BA9" w:rsidRDefault="008841D1" w:rsidP="008841D1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целях создания правовой основы для эффективного функционирования и развития бюджетной системы района, повышения результативности бюджетных расходов: </w:t>
      </w:r>
    </w:p>
    <w:p w:rsidR="008841D1" w:rsidRPr="00451BA9" w:rsidRDefault="008841D1" w:rsidP="008841D1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>-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подготовлен проект постановления «О порядке разработки , реализации и оценки эффективности муниципальных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программМО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район»  (подписано 22.10.2015г. №1018-п);</w:t>
      </w:r>
    </w:p>
    <w:p w:rsidR="00DB33DD" w:rsidRPr="00451BA9" w:rsidRDefault="00DB33DD" w:rsidP="008841D1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- подготовлен проект постановления «О мерах по реализации решения Совета депутатов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2015год и плановый период 2016-2017 годов»</w:t>
      </w:r>
    </w:p>
    <w:p w:rsidR="0029421F" w:rsidRPr="00451BA9" w:rsidRDefault="00A2321C" w:rsidP="008841D1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Оказана методологическая помощь  органам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местного самоуправления  по формированию муниципальных программ , их соответствие проекту бюджета,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размещению на официальном сайте администрации.</w:t>
      </w:r>
    </w:p>
    <w:p w:rsidR="00DB33DD" w:rsidRPr="00451BA9" w:rsidRDefault="00DB33DD" w:rsidP="00DB33DD">
      <w:pPr>
        <w:pStyle w:val="3"/>
        <w:spacing w:line="312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Строго регламентированные процедуры разработки бюджета в соответствии с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постановлением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от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17.06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.2013 №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966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порядке составления проекта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бюджета МО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на очередной финансовый год и плановый период» позволили своевременно сформировать проект решения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Совета депутатов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о бюджете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год.  </w:t>
      </w:r>
    </w:p>
    <w:p w:rsidR="00DB33DD" w:rsidRPr="00451BA9" w:rsidRDefault="00DB33DD" w:rsidP="00DB33DD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Согласно установленным требованиям, в течении отчетного периода Финансовым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предоставлялась ежемесячная, ежеквартальная и годовая отчетность в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Министерство финансов Оренбургской области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, в налоговые органы, в органы статистики, в Контрольно – счетную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палату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и другие органы. Замечания по представленной отчетности за 201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 не установлены.</w:t>
      </w:r>
    </w:p>
    <w:p w:rsidR="00DB33DD" w:rsidRPr="00451BA9" w:rsidRDefault="00DB33DD" w:rsidP="00DB33DD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Также Финансовым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бюджета района, финансовых органов  сельских поселений района, а также сводной бухгалтерской отчетности муниципальных бюджетных учреждений, учредителями которых являются органы местного самоуправления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</w:t>
      </w:r>
      <w:proofErr w:type="spellStart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район.</w:t>
      </w:r>
      <w:r w:rsidR="00A2321C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Оказывалась методологическая помощь специалистам сельских поселений , органов местного самоуправления по формированию бюджетов, отчетов об исполнении бюджетов. Проведено 4 семинара с органами местного самоуправления, учреждениями, сельскими администрациями, из них 1 с участием Министерства финансов</w:t>
      </w:r>
      <w:r w:rsidR="00A2321C" w:rsidRPr="00451BA9">
        <w:rPr>
          <w:rFonts w:ascii="Times New Roman" w:hAnsi="Times New Roman" w:cs="Times New Roman"/>
          <w:sz w:val="28"/>
          <w:szCs w:val="28"/>
        </w:rPr>
        <w:t>.</w:t>
      </w:r>
    </w:p>
    <w:p w:rsidR="00BF7522" w:rsidRPr="00451BA9" w:rsidRDefault="00BF7522" w:rsidP="00BF7522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Кроме того, Финансовым отделом постоянно осуществляется публикация сведений и информации о деятельности Финансового отдела, по исполнению бюджета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сайте Финансового отдела администрации в сети «Интернет». </w:t>
      </w:r>
    </w:p>
    <w:p w:rsidR="00BF7522" w:rsidRPr="00451BA9" w:rsidRDefault="00BF7522" w:rsidP="00BF752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ab/>
        <w:t xml:space="preserve">В целях реализации Послания Президента Российской Федерации Федеральному Собранию от 28.06.2012 и во исполнение поручения Правительства Российской Федерации от 05.07.2012 № ДМ-П13-3787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Финансовым 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на официальном сайте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сети «Интернет»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размещены Отчет об исполнении бюджета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 район за 2014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lastRenderedPageBreak/>
        <w:t xml:space="preserve">год и Бюджет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район на 2015 год и плановый период 2016 – 2017 годов, на 2016 год. 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район в соответствии с Методическими </w:t>
      </w:r>
      <w:hyperlink r:id="rId5" w:history="1">
        <w:r w:rsidRPr="00451BA9">
          <w:rPr>
            <w:rFonts w:ascii="Times New Roman" w:hAnsi="Times New Roman" w:cs="Times New Roman"/>
            <w:spacing w:val="-20"/>
            <w:sz w:val="28"/>
            <w:szCs w:val="28"/>
            <w:lang w:eastAsia="ru-RU"/>
          </w:rPr>
          <w:t>рекомендаци</w:t>
        </w:r>
      </w:hyperlink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приказами от 23.08.2013 Министерства финансов Российской Федерации № 86Н,  Министерства экономического развития Российской Федерации № 468.</w:t>
      </w:r>
    </w:p>
    <w:p w:rsidR="00BF7522" w:rsidRPr="00451BA9" w:rsidRDefault="00BF7522" w:rsidP="00BF7522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целях обеспечения сбалансированности и устойчивости бюджетной системы района Финансовым отделом осуществлялся ежемесячный мониторинг исполнения бюджетов сельских поселений, входящих в состав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район, а так же контроль за соблюдением бюджетного законодательства.</w:t>
      </w:r>
    </w:p>
    <w:p w:rsidR="00BF7522" w:rsidRPr="00451BA9" w:rsidRDefault="00BF7522" w:rsidP="00BF7522">
      <w:pPr>
        <w:spacing w:line="312" w:lineRule="auto"/>
        <w:ind w:firstLine="708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На основании постановления Администрации МО </w:t>
      </w:r>
      <w:proofErr w:type="spellStart"/>
      <w:r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Акбулакский</w:t>
      </w:r>
      <w:proofErr w:type="spellEnd"/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от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02.08.2013г.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1350-п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Об утверждении П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орядк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проведени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я мониторинга и оценки качества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финансового менеджмента главных распорядителей бюджетных средств МО </w:t>
      </w:r>
      <w:proofErr w:type="spellStart"/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Акбулакский</w:t>
      </w:r>
      <w:proofErr w:type="spellEnd"/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Оренбургской области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», специалистами Финансового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отдела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произведена комплексная оценка качества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финансового менеджмента ГРБС МО </w:t>
      </w:r>
      <w:proofErr w:type="spellStart"/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Акбулакский</w:t>
      </w:r>
      <w:proofErr w:type="spellEnd"/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за 201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4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финансовый год.</w:t>
      </w:r>
    </w:p>
    <w:p w:rsidR="00BF7522" w:rsidRPr="00451BA9" w:rsidRDefault="00BF7522" w:rsidP="00BF7522">
      <w:pPr>
        <w:pStyle w:val="2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Оценка качества проведена по следующим направлениям: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1) бюджетное планирование;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2) исполнение бюджета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3) управление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обязательствами в процессе исполнения бюджета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4) 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оценка состояние учета и отчетности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5) 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оценка организации контроля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BF7522" w:rsidRPr="00451BA9" w:rsidRDefault="00BF7522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По итогам 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оценки качества финансового менеджмента  оценка среднего уровня составила 4 балла.</w:t>
      </w:r>
      <w:r w:rsidR="000E6E5A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В сводном рейтинге ниже среднего балла получили РОО и Администрация района. Суммарная оценка качества финансового менеджмента составила :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Администрация района-77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Финансовый отдел -83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РОО-78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Отдел культуры -81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>Отдел по спорту-81</w:t>
      </w:r>
    </w:p>
    <w:p w:rsidR="000E6E5A" w:rsidRPr="00451BA9" w:rsidRDefault="00656CAD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На основании результатов оценки качества финансового менеджмента разработаны рекомендации, направленные на повышение качества финансового менеджмента. </w:t>
      </w:r>
      <w:r w:rsidR="000E6E5A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Информация и результаты проведенного мониторинга размещены на официальном сайте  Финансового отдела администрации </w:t>
      </w:r>
      <w:proofErr w:type="spellStart"/>
      <w:r w:rsidR="000E6E5A" w:rsidRPr="00451BA9">
        <w:rPr>
          <w:rFonts w:ascii="Times New Roman" w:hAnsi="Times New Roman" w:cs="Times New Roman"/>
          <w:spacing w:val="-20"/>
          <w:sz w:val="28"/>
          <w:szCs w:val="28"/>
        </w:rPr>
        <w:t>Акбулакского</w:t>
      </w:r>
      <w:proofErr w:type="spellEnd"/>
      <w:r w:rsidR="000E6E5A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 в сети «Интернет». </w:t>
      </w:r>
    </w:p>
    <w:p w:rsidR="000E6E5A" w:rsidRPr="00451BA9" w:rsidRDefault="000E6E5A" w:rsidP="000E6E5A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Эффективная политика в области организации межбюджетных отношений с муниципальными образованиями и работа по сбалансированности консолидированного бюджета позволили не допустить возникновения кредиторской задолженности.</w:t>
      </w: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В 2016 году Финансовым отделом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Начальник финансового отдела </w:t>
      </w: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Администрации </w:t>
      </w:r>
      <w:proofErr w:type="spellStart"/>
      <w:r w:rsidRPr="00451BA9">
        <w:rPr>
          <w:spacing w:val="-20"/>
          <w:szCs w:val="28"/>
        </w:rPr>
        <w:t>Акбулакского</w:t>
      </w:r>
      <w:proofErr w:type="spellEnd"/>
      <w:r w:rsidRPr="00451BA9">
        <w:rPr>
          <w:spacing w:val="-20"/>
          <w:szCs w:val="28"/>
        </w:rPr>
        <w:t xml:space="preserve"> района                                         </w:t>
      </w:r>
      <w:proofErr w:type="spellStart"/>
      <w:r w:rsidRPr="00451BA9">
        <w:rPr>
          <w:spacing w:val="-20"/>
          <w:szCs w:val="28"/>
        </w:rPr>
        <w:t>Ларюшина</w:t>
      </w:r>
      <w:proofErr w:type="spellEnd"/>
      <w:r w:rsidRPr="00451BA9">
        <w:rPr>
          <w:spacing w:val="-20"/>
          <w:szCs w:val="28"/>
        </w:rPr>
        <w:t xml:space="preserve"> Э.А.</w:t>
      </w:r>
    </w:p>
    <w:p w:rsidR="000E6E5A" w:rsidRPr="00451BA9" w:rsidRDefault="000E6E5A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56CAD" w:rsidRPr="008D3F20" w:rsidRDefault="00656CAD" w:rsidP="00BF7522">
      <w:pPr>
        <w:spacing w:line="312" w:lineRule="auto"/>
        <w:ind w:firstLine="708"/>
        <w:jc w:val="both"/>
        <w:rPr>
          <w:sz w:val="26"/>
          <w:szCs w:val="26"/>
        </w:rPr>
      </w:pPr>
    </w:p>
    <w:p w:rsidR="00A665E7" w:rsidRPr="008D3F20" w:rsidRDefault="00A665E7" w:rsidP="00A665E7">
      <w:pPr>
        <w:spacing w:line="312" w:lineRule="auto"/>
        <w:ind w:firstLine="708"/>
        <w:jc w:val="both"/>
        <w:rPr>
          <w:color w:val="000000"/>
          <w:sz w:val="26"/>
          <w:szCs w:val="26"/>
        </w:rPr>
      </w:pPr>
    </w:p>
    <w:p w:rsidR="00A665E7" w:rsidRPr="008D3F20" w:rsidRDefault="00A665E7" w:rsidP="00DE211E">
      <w:pPr>
        <w:spacing w:line="312" w:lineRule="auto"/>
        <w:ind w:firstLine="709"/>
        <w:jc w:val="both"/>
        <w:rPr>
          <w:sz w:val="26"/>
          <w:szCs w:val="26"/>
        </w:rPr>
      </w:pPr>
    </w:p>
    <w:p w:rsidR="00DE211E" w:rsidRPr="008D3F20" w:rsidRDefault="00DE211E" w:rsidP="00CC11C7">
      <w:pPr>
        <w:spacing w:line="312" w:lineRule="auto"/>
        <w:jc w:val="both"/>
        <w:rPr>
          <w:sz w:val="26"/>
          <w:szCs w:val="26"/>
        </w:rPr>
      </w:pPr>
    </w:p>
    <w:p w:rsidR="00CC11C7" w:rsidRDefault="00CC11C7" w:rsidP="00892DAE">
      <w:pPr>
        <w:spacing w:line="312" w:lineRule="auto"/>
        <w:ind w:firstLine="708"/>
        <w:jc w:val="both"/>
        <w:rPr>
          <w:sz w:val="26"/>
          <w:szCs w:val="26"/>
        </w:rPr>
      </w:pPr>
    </w:p>
    <w:p w:rsidR="00D96D14" w:rsidRPr="008D3F20" w:rsidRDefault="00D96D14" w:rsidP="00892DAE">
      <w:pPr>
        <w:spacing w:line="312" w:lineRule="auto"/>
        <w:ind w:firstLine="708"/>
        <w:jc w:val="both"/>
        <w:rPr>
          <w:sz w:val="26"/>
          <w:szCs w:val="26"/>
        </w:rPr>
      </w:pPr>
    </w:p>
    <w:p w:rsidR="007D1C4B" w:rsidRPr="008D3F20" w:rsidRDefault="007D1C4B" w:rsidP="007D1C4B">
      <w:pPr>
        <w:pStyle w:val="a3"/>
        <w:spacing w:line="312" w:lineRule="auto"/>
        <w:jc w:val="both"/>
        <w:rPr>
          <w:spacing w:val="-2"/>
          <w:sz w:val="26"/>
          <w:szCs w:val="26"/>
        </w:rPr>
      </w:pPr>
    </w:p>
    <w:p w:rsidR="007D1C4B" w:rsidRPr="007D1C4B" w:rsidRDefault="007D1C4B" w:rsidP="007D1C4B">
      <w:pPr>
        <w:jc w:val="both"/>
        <w:rPr>
          <w:sz w:val="28"/>
          <w:szCs w:val="28"/>
        </w:rPr>
      </w:pPr>
    </w:p>
    <w:sectPr w:rsidR="007D1C4B" w:rsidRPr="007D1C4B" w:rsidSect="00A232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C4B"/>
    <w:rsid w:val="000E6E5A"/>
    <w:rsid w:val="00115F99"/>
    <w:rsid w:val="0029421F"/>
    <w:rsid w:val="00451BA9"/>
    <w:rsid w:val="004B4E81"/>
    <w:rsid w:val="00533701"/>
    <w:rsid w:val="00656CAD"/>
    <w:rsid w:val="006C28EE"/>
    <w:rsid w:val="007D1C4B"/>
    <w:rsid w:val="00805A03"/>
    <w:rsid w:val="008841D1"/>
    <w:rsid w:val="00892DAE"/>
    <w:rsid w:val="008B5995"/>
    <w:rsid w:val="00A2321C"/>
    <w:rsid w:val="00A665E7"/>
    <w:rsid w:val="00BF7522"/>
    <w:rsid w:val="00CC11C7"/>
    <w:rsid w:val="00D96D14"/>
    <w:rsid w:val="00DB33DD"/>
    <w:rsid w:val="00DE211E"/>
    <w:rsid w:val="00E8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C4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7D1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7D1C4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1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A6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C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F4"/>
  </w:style>
  <w:style w:type="paragraph" w:styleId="3">
    <w:name w:val="Body Text 3"/>
    <w:basedOn w:val="a"/>
    <w:link w:val="30"/>
    <w:uiPriority w:val="99"/>
    <w:semiHidden/>
    <w:unhideWhenUsed/>
    <w:rsid w:val="00DB3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3D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75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F804747CD5743F12728D2E0EF0C52AF7092B7DBE69C28B0D97DC8830256117092C9D50996222BVAB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 ноутбук</dc:creator>
  <cp:lastModifiedBy>ФО ноутбук</cp:lastModifiedBy>
  <cp:revision>4</cp:revision>
  <cp:lastPrinted>2016-02-03T04:59:00Z</cp:lastPrinted>
  <dcterms:created xsi:type="dcterms:W3CDTF">2016-02-02T10:07:00Z</dcterms:created>
  <dcterms:modified xsi:type="dcterms:W3CDTF">2016-03-23T05:24:00Z</dcterms:modified>
</cp:coreProperties>
</file>